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AE" w:rsidRPr="003720AE" w:rsidRDefault="003720AE" w:rsidP="003720AE">
      <w:pPr>
        <w:jc w:val="center"/>
        <w:rPr>
          <w:b/>
          <w:sz w:val="56"/>
          <w:szCs w:val="56"/>
        </w:rPr>
      </w:pPr>
      <w:r w:rsidRPr="003720AE">
        <w:rPr>
          <w:b/>
          <w:sz w:val="56"/>
          <w:szCs w:val="56"/>
        </w:rPr>
        <w:t>Advanced/ Varsity</w:t>
      </w:r>
      <w:r w:rsidR="005A5969" w:rsidRPr="003720AE">
        <w:rPr>
          <w:b/>
          <w:sz w:val="56"/>
          <w:szCs w:val="56"/>
        </w:rPr>
        <w:t>/ Regular</w:t>
      </w:r>
      <w:r w:rsidRPr="003720AE">
        <w:rPr>
          <w:b/>
          <w:sz w:val="56"/>
          <w:szCs w:val="56"/>
        </w:rPr>
        <w:t xml:space="preserve"> Weight Training</w:t>
      </w:r>
    </w:p>
    <w:p w:rsidR="003720AE" w:rsidRDefault="003720AE" w:rsidP="003720AE">
      <w:pPr>
        <w:jc w:val="center"/>
      </w:pPr>
      <w:r>
        <w:t>Steve Taylor</w:t>
      </w:r>
    </w:p>
    <w:p w:rsidR="00660C06" w:rsidRDefault="00660C06" w:rsidP="003720AE">
      <w:pPr>
        <w:jc w:val="center"/>
      </w:pPr>
      <w:r>
        <w:t>Phone: 320-252-2231 Ext 3430</w:t>
      </w:r>
    </w:p>
    <w:p w:rsidR="00660C06" w:rsidRDefault="00660C06" w:rsidP="003720AE">
      <w:pPr>
        <w:jc w:val="center"/>
      </w:pPr>
      <w:r>
        <w:t>Email: steven.taylor@isd742.org</w:t>
      </w:r>
    </w:p>
    <w:p w:rsidR="003720AE" w:rsidRDefault="003720AE" w:rsidP="003720AE">
      <w:pPr>
        <w:pStyle w:val="NoSpacing"/>
        <w:rPr>
          <w:sz w:val="24"/>
          <w:szCs w:val="24"/>
        </w:rPr>
      </w:pPr>
      <w:r w:rsidRPr="003720AE">
        <w:rPr>
          <w:sz w:val="24"/>
          <w:szCs w:val="24"/>
        </w:rPr>
        <w:t xml:space="preserve"> </w:t>
      </w:r>
      <w:r w:rsidRPr="003720AE">
        <w:rPr>
          <w:b/>
          <w:sz w:val="24"/>
          <w:szCs w:val="24"/>
        </w:rPr>
        <w:t>Grading:</w:t>
      </w:r>
      <w:r w:rsidRPr="003720AE">
        <w:rPr>
          <w:sz w:val="24"/>
          <w:szCs w:val="24"/>
        </w:rPr>
        <w:t xml:space="preserve">  </w:t>
      </w:r>
      <w:r>
        <w:rPr>
          <w:sz w:val="24"/>
          <w:szCs w:val="24"/>
        </w:rPr>
        <w:tab/>
      </w:r>
      <w:r w:rsidRPr="003720AE">
        <w:rPr>
          <w:sz w:val="24"/>
          <w:szCs w:val="24"/>
        </w:rPr>
        <w:t>Students</w:t>
      </w:r>
      <w:r w:rsidRPr="003720AE">
        <w:rPr>
          <w:sz w:val="24"/>
          <w:szCs w:val="24"/>
          <w:vertAlign w:val="superscript"/>
        </w:rPr>
        <w:t xml:space="preserve"> </w:t>
      </w:r>
      <w:r w:rsidRPr="003720AE">
        <w:rPr>
          <w:sz w:val="24"/>
          <w:szCs w:val="24"/>
        </w:rPr>
        <w:t>will be graded upon the following requirements.  Percentages will follow the traditional 90/80/70/60 percent grading.  59% and below is failing.</w:t>
      </w:r>
    </w:p>
    <w:p w:rsidR="003720AE" w:rsidRDefault="003720AE" w:rsidP="003720AE">
      <w:pPr>
        <w:pStyle w:val="NoSpacing"/>
        <w:rPr>
          <w:sz w:val="24"/>
          <w:szCs w:val="24"/>
        </w:rPr>
      </w:pPr>
    </w:p>
    <w:p w:rsidR="003720AE" w:rsidRDefault="003720AE" w:rsidP="003720AE">
      <w:pPr>
        <w:pStyle w:val="NoSpacing"/>
        <w:rPr>
          <w:sz w:val="24"/>
          <w:szCs w:val="24"/>
        </w:rPr>
      </w:pPr>
      <w:r w:rsidRPr="003720AE">
        <w:rPr>
          <w:b/>
          <w:sz w:val="24"/>
          <w:szCs w:val="24"/>
        </w:rPr>
        <w:t>Attendance:</w:t>
      </w:r>
      <w:r>
        <w:rPr>
          <w:sz w:val="24"/>
          <w:szCs w:val="24"/>
        </w:rPr>
        <w:tab/>
        <w:t>Students are expected to attend class regularly and will be awarded 10 points per day for full credit.  Point deductions may occur for failure to dress for class, poor participation, poor language, and tardiness.  Students are allowed to miss up to 2 excused class periods per quarter withou</w:t>
      </w:r>
      <w:r w:rsidR="00076F3F">
        <w:rPr>
          <w:sz w:val="24"/>
          <w:szCs w:val="24"/>
        </w:rPr>
        <w:t xml:space="preserve">t penalty. </w:t>
      </w:r>
    </w:p>
    <w:p w:rsidR="003720AE" w:rsidRDefault="003720AE" w:rsidP="003720AE">
      <w:pPr>
        <w:pStyle w:val="NoSpacing"/>
        <w:rPr>
          <w:sz w:val="24"/>
          <w:szCs w:val="24"/>
        </w:rPr>
      </w:pPr>
    </w:p>
    <w:p w:rsidR="003720AE" w:rsidRDefault="003720AE" w:rsidP="003720AE">
      <w:pPr>
        <w:pStyle w:val="NoSpacing"/>
        <w:rPr>
          <w:sz w:val="24"/>
          <w:szCs w:val="24"/>
        </w:rPr>
      </w:pPr>
      <w:r w:rsidRPr="003720AE">
        <w:rPr>
          <w:b/>
          <w:sz w:val="24"/>
          <w:szCs w:val="24"/>
        </w:rPr>
        <w:t>Dress Code:</w:t>
      </w:r>
      <w:r>
        <w:rPr>
          <w:b/>
          <w:sz w:val="24"/>
          <w:szCs w:val="24"/>
        </w:rPr>
        <w:tab/>
      </w:r>
      <w:r>
        <w:rPr>
          <w:sz w:val="24"/>
          <w:szCs w:val="24"/>
        </w:rPr>
        <w:t>Students are required to dress appropriately for class</w:t>
      </w:r>
      <w:r w:rsidR="00B40BA1">
        <w:rPr>
          <w:sz w:val="24"/>
          <w:szCs w:val="24"/>
        </w:rPr>
        <w:t>.  Appropriate attire would include tennis shoes, shorts/sweats, and an appropriate T-Shirt or sw</w:t>
      </w:r>
      <w:r w:rsidR="00076F3F">
        <w:rPr>
          <w:sz w:val="24"/>
          <w:szCs w:val="24"/>
        </w:rPr>
        <w:t>eat shirt.  PE attire must be compliant with the district dress code</w:t>
      </w:r>
      <w:r w:rsidR="00BF1F60">
        <w:rPr>
          <w:sz w:val="24"/>
          <w:szCs w:val="24"/>
        </w:rPr>
        <w:t xml:space="preserve"> </w:t>
      </w:r>
      <w:r w:rsidR="00076F3F">
        <w:rPr>
          <w:sz w:val="24"/>
          <w:szCs w:val="24"/>
        </w:rPr>
        <w:t>(Board Policy 504 – pg 4 in Student handbook).</w:t>
      </w:r>
      <w:r w:rsidR="00BF1F60">
        <w:rPr>
          <w:sz w:val="24"/>
          <w:szCs w:val="24"/>
        </w:rPr>
        <w:t xml:space="preserve"> Fl</w:t>
      </w:r>
      <w:r w:rsidR="00076F3F">
        <w:rPr>
          <w:sz w:val="24"/>
          <w:szCs w:val="24"/>
        </w:rPr>
        <w:t xml:space="preserve">ip Flops </w:t>
      </w:r>
      <w:r w:rsidR="00BF1F60">
        <w:rPr>
          <w:sz w:val="24"/>
          <w:szCs w:val="24"/>
        </w:rPr>
        <w:t>and Sandals would also</w:t>
      </w:r>
      <w:r w:rsidR="00076F3F">
        <w:rPr>
          <w:sz w:val="24"/>
          <w:szCs w:val="24"/>
        </w:rPr>
        <w:t xml:space="preserve"> be </w:t>
      </w:r>
      <w:r w:rsidR="00BF1F60">
        <w:rPr>
          <w:sz w:val="24"/>
          <w:szCs w:val="24"/>
        </w:rPr>
        <w:t>i</w:t>
      </w:r>
      <w:r w:rsidR="00076F3F">
        <w:rPr>
          <w:sz w:val="24"/>
          <w:szCs w:val="24"/>
        </w:rPr>
        <w:t>n violation of the PE dress code.</w:t>
      </w:r>
    </w:p>
    <w:p w:rsidR="00B40BA1" w:rsidRDefault="00B40BA1" w:rsidP="003720AE">
      <w:pPr>
        <w:pStyle w:val="NoSpacing"/>
        <w:rPr>
          <w:sz w:val="24"/>
          <w:szCs w:val="24"/>
        </w:rPr>
      </w:pPr>
    </w:p>
    <w:p w:rsidR="00B40BA1" w:rsidRDefault="00F0753B" w:rsidP="003720AE">
      <w:pPr>
        <w:pStyle w:val="NoSpacing"/>
        <w:rPr>
          <w:sz w:val="24"/>
          <w:szCs w:val="24"/>
        </w:rPr>
      </w:pPr>
      <w:r>
        <w:rPr>
          <w:sz w:val="24"/>
          <w:szCs w:val="24"/>
        </w:rPr>
        <w:t xml:space="preserve"> </w:t>
      </w:r>
      <w:r w:rsidRPr="00F0753B">
        <w:rPr>
          <w:b/>
          <w:sz w:val="24"/>
          <w:szCs w:val="24"/>
        </w:rPr>
        <w:t>Performance Enhancing Drug Paper:</w:t>
      </w:r>
      <w:r>
        <w:rPr>
          <w:sz w:val="24"/>
          <w:szCs w:val="24"/>
        </w:rPr>
        <w:t xml:space="preserve">  Only students taking Advanced Weight Training will need to complete a written paper worth 50 points during 2nd or 4th quarter.</w:t>
      </w:r>
    </w:p>
    <w:p w:rsidR="00F0753B" w:rsidRDefault="00F0753B" w:rsidP="003720AE">
      <w:pPr>
        <w:pStyle w:val="NoSpacing"/>
        <w:rPr>
          <w:sz w:val="24"/>
          <w:szCs w:val="24"/>
        </w:rPr>
      </w:pPr>
    </w:p>
    <w:p w:rsidR="00F0753B" w:rsidRDefault="00F0753B" w:rsidP="003720AE">
      <w:pPr>
        <w:pStyle w:val="NoSpacing"/>
        <w:rPr>
          <w:sz w:val="24"/>
          <w:szCs w:val="24"/>
        </w:rPr>
      </w:pPr>
      <w:r w:rsidRPr="00F0753B">
        <w:rPr>
          <w:b/>
          <w:sz w:val="24"/>
          <w:szCs w:val="24"/>
        </w:rPr>
        <w:t>Record Keeping:</w:t>
      </w:r>
      <w:r>
        <w:rPr>
          <w:sz w:val="24"/>
          <w:szCs w:val="24"/>
        </w:rPr>
        <w:tab/>
        <w:t>All students are required to maintain a daily journal/log of their strength and conditioning workouts.  These journal entries are worth 5 points and must include the date, sets, reps, weight being used, and have the appropriate number of lifts completed.</w:t>
      </w:r>
    </w:p>
    <w:p w:rsidR="00F0753B" w:rsidRDefault="00F0753B" w:rsidP="003720AE">
      <w:pPr>
        <w:pStyle w:val="NoSpacing"/>
        <w:rPr>
          <w:sz w:val="24"/>
          <w:szCs w:val="24"/>
        </w:rPr>
      </w:pPr>
    </w:p>
    <w:p w:rsidR="00F0753B" w:rsidRDefault="00F0753B" w:rsidP="003720AE">
      <w:pPr>
        <w:pStyle w:val="NoSpacing"/>
        <w:rPr>
          <w:sz w:val="24"/>
          <w:szCs w:val="24"/>
        </w:rPr>
      </w:pPr>
      <w:r w:rsidRPr="00F0753B">
        <w:rPr>
          <w:b/>
          <w:sz w:val="24"/>
          <w:szCs w:val="24"/>
        </w:rPr>
        <w:t>Pre/Post Fitness Testing:</w:t>
      </w:r>
      <w:r>
        <w:rPr>
          <w:b/>
          <w:sz w:val="24"/>
          <w:szCs w:val="24"/>
        </w:rPr>
        <w:tab/>
      </w:r>
      <w:r>
        <w:rPr>
          <w:sz w:val="24"/>
          <w:szCs w:val="24"/>
        </w:rPr>
        <w:t>All students will complete a series of fitness tests at the beginning and end of each semester.  These tests need to be accurately recorded and submitted to earn 20 points.  Deductions will be made of incomplete work.</w:t>
      </w:r>
    </w:p>
    <w:p w:rsidR="00F0753B" w:rsidRDefault="00F0753B" w:rsidP="003720AE">
      <w:pPr>
        <w:pStyle w:val="NoSpacing"/>
        <w:rPr>
          <w:sz w:val="24"/>
          <w:szCs w:val="24"/>
        </w:rPr>
      </w:pPr>
    </w:p>
    <w:p w:rsidR="00F0753B" w:rsidRDefault="00F0753B" w:rsidP="003720AE">
      <w:pPr>
        <w:pStyle w:val="NoSpacing"/>
        <w:rPr>
          <w:sz w:val="24"/>
          <w:szCs w:val="24"/>
        </w:rPr>
      </w:pPr>
      <w:r w:rsidRPr="00F0753B">
        <w:rPr>
          <w:b/>
          <w:sz w:val="24"/>
          <w:szCs w:val="24"/>
        </w:rPr>
        <w:t>Journal Article Reviews:</w:t>
      </w:r>
      <w:r>
        <w:rPr>
          <w:b/>
          <w:sz w:val="24"/>
          <w:szCs w:val="24"/>
        </w:rPr>
        <w:tab/>
      </w:r>
      <w:r>
        <w:rPr>
          <w:sz w:val="24"/>
          <w:szCs w:val="24"/>
        </w:rPr>
        <w:t>All students are required to complete 1 journal article review per quarter.  Advanced students need to complete 2.  Each review is worth 10 points.</w:t>
      </w:r>
    </w:p>
    <w:p w:rsidR="00F0753B" w:rsidRDefault="00F0753B" w:rsidP="003720AE">
      <w:pPr>
        <w:pStyle w:val="NoSpacing"/>
        <w:rPr>
          <w:sz w:val="24"/>
          <w:szCs w:val="24"/>
        </w:rPr>
      </w:pPr>
    </w:p>
    <w:p w:rsidR="00F0753B" w:rsidRPr="00660C06" w:rsidRDefault="00660C06" w:rsidP="003720AE">
      <w:pPr>
        <w:pStyle w:val="NoSpacing"/>
        <w:rPr>
          <w:sz w:val="24"/>
          <w:szCs w:val="24"/>
        </w:rPr>
      </w:pPr>
      <w:r>
        <w:rPr>
          <w:b/>
          <w:sz w:val="24"/>
          <w:szCs w:val="24"/>
        </w:rPr>
        <w:t xml:space="preserve">Video Project:  </w:t>
      </w:r>
      <w:r>
        <w:rPr>
          <w:sz w:val="24"/>
          <w:szCs w:val="24"/>
        </w:rPr>
        <w:t>Advanced Weight Training students will be expected to complete a strength training video, and may be use as an instructional video.  The video will include muscle identification, safety procedures, proper technique and any possible variations to this lift.  Project is worth 100 points.</w:t>
      </w:r>
    </w:p>
    <w:p w:rsidR="005A5969" w:rsidRDefault="005A5969" w:rsidP="003720AE">
      <w:pPr>
        <w:pStyle w:val="NoSpacing"/>
        <w:rPr>
          <w:sz w:val="24"/>
          <w:szCs w:val="24"/>
        </w:rPr>
      </w:pPr>
    </w:p>
    <w:p w:rsidR="002401AF" w:rsidRDefault="005A5969" w:rsidP="002401AF">
      <w:pPr>
        <w:pStyle w:val="NoSpacing"/>
        <w:rPr>
          <w:sz w:val="24"/>
          <w:szCs w:val="24"/>
        </w:rPr>
      </w:pPr>
      <w:r w:rsidRPr="005A5969">
        <w:rPr>
          <w:b/>
          <w:sz w:val="24"/>
          <w:szCs w:val="24"/>
        </w:rPr>
        <w:lastRenderedPageBreak/>
        <w:t>Locks:</w:t>
      </w:r>
      <w:r>
        <w:rPr>
          <w:sz w:val="24"/>
          <w:szCs w:val="24"/>
        </w:rPr>
        <w:tab/>
        <w:t>Students are expected to bring their own lock from home.  Do not leave valuables in the locker room unattended.  Bring valuable with you to class or lock items up in the teacher’s office.</w:t>
      </w:r>
    </w:p>
    <w:p w:rsidR="002401AF" w:rsidRPr="002401AF" w:rsidRDefault="002401AF" w:rsidP="002401AF">
      <w:pPr>
        <w:pStyle w:val="NoSpacing"/>
        <w:rPr>
          <w:sz w:val="24"/>
          <w:szCs w:val="24"/>
        </w:rPr>
      </w:pPr>
      <w:r>
        <w:t>Other Expectations:  Following TIGER EYE ON SUCCESS</w:t>
      </w:r>
    </w:p>
    <w:p w:rsidR="002401AF" w:rsidRDefault="002401AF" w:rsidP="002401AF">
      <w:pPr>
        <w:pStyle w:val="Achievement"/>
      </w:pPr>
      <w:r>
        <w:rPr>
          <w:rFonts w:ascii="Times New Roman" w:hAnsi="Times New Roman"/>
        </w:rPr>
        <w:t xml:space="preserve">Be </w:t>
      </w:r>
      <w:r>
        <w:rPr>
          <w:rFonts w:ascii="Times New Roman" w:hAnsi="Times New Roman"/>
          <w:u w:val="single"/>
        </w:rPr>
        <w:t>responsible</w:t>
      </w:r>
      <w:r>
        <w:rPr>
          <w:rFonts w:ascii="Times New Roman" w:hAnsi="Times New Roman"/>
        </w:rPr>
        <w:t xml:space="preserve"> by asking questions, seeking help if needed or giving help to peers.  The teacher is always available to help!</w:t>
      </w:r>
    </w:p>
    <w:p w:rsidR="002401AF" w:rsidRDefault="002401AF" w:rsidP="002401AF">
      <w:pPr>
        <w:pStyle w:val="Achievement"/>
      </w:pPr>
      <w:r>
        <w:rPr>
          <w:rFonts w:ascii="Times New Roman" w:hAnsi="Times New Roman"/>
        </w:rPr>
        <w:t xml:space="preserve">Show your work with </w:t>
      </w:r>
      <w:r>
        <w:rPr>
          <w:rFonts w:ascii="Times New Roman" w:hAnsi="Times New Roman"/>
          <w:u w:val="single"/>
        </w:rPr>
        <w:t>pride.</w:t>
      </w:r>
    </w:p>
    <w:p w:rsidR="002401AF" w:rsidRDefault="002401AF" w:rsidP="002401AF">
      <w:pPr>
        <w:pStyle w:val="Achievement"/>
      </w:pPr>
      <w:r>
        <w:rPr>
          <w:rFonts w:ascii="Times New Roman" w:hAnsi="Times New Roman"/>
        </w:rPr>
        <w:t xml:space="preserve">Be </w:t>
      </w:r>
      <w:proofErr w:type="gramStart"/>
      <w:r>
        <w:rPr>
          <w:rFonts w:ascii="Times New Roman" w:hAnsi="Times New Roman"/>
          <w:u w:val="single"/>
        </w:rPr>
        <w:t xml:space="preserve">respectful </w:t>
      </w:r>
      <w:r>
        <w:rPr>
          <w:rFonts w:ascii="Times New Roman" w:hAnsi="Times New Roman"/>
        </w:rPr>
        <w:t xml:space="preserve"> of</w:t>
      </w:r>
      <w:proofErr w:type="gramEnd"/>
      <w:r>
        <w:rPr>
          <w:rFonts w:ascii="Times New Roman" w:hAnsi="Times New Roman"/>
        </w:rPr>
        <w:t xml:space="preserve"> others and school property.  Interfering with the learning of others will not be tolerated.</w:t>
      </w:r>
    </w:p>
    <w:p w:rsidR="002401AF" w:rsidRDefault="002401AF" w:rsidP="002401AF">
      <w:pPr>
        <w:pStyle w:val="Achievement"/>
      </w:pPr>
      <w:r>
        <w:rPr>
          <w:rFonts w:ascii="Times New Roman" w:hAnsi="Times New Roman"/>
        </w:rPr>
        <w:t>Use appropriate language.</w:t>
      </w:r>
    </w:p>
    <w:p w:rsidR="002401AF" w:rsidRDefault="002401AF" w:rsidP="002401AF">
      <w:pPr>
        <w:pStyle w:val="Achievement"/>
      </w:pPr>
      <w:r>
        <w:rPr>
          <w:rFonts w:ascii="Times New Roman" w:hAnsi="Times New Roman"/>
        </w:rPr>
        <w:t>Be prepared, set high expectations for yourself.</w:t>
      </w:r>
    </w:p>
    <w:p w:rsidR="002401AF" w:rsidRDefault="002401AF" w:rsidP="002401AF">
      <w:pPr>
        <w:pStyle w:val="Heading1"/>
        <w:tabs>
          <w:tab w:val="left" w:pos="720"/>
          <w:tab w:val="left" w:pos="1440"/>
          <w:tab w:val="left" w:pos="2160"/>
          <w:tab w:val="left" w:pos="3600"/>
          <w:tab w:val="left" w:pos="5040"/>
          <w:tab w:val="left" w:pos="6480"/>
        </w:tabs>
      </w:pPr>
    </w:p>
    <w:p w:rsidR="002401AF" w:rsidRDefault="002401AF" w:rsidP="002401AF">
      <w:pPr>
        <w:pStyle w:val="Heading1"/>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Academic Integrity Policy</w:t>
      </w:r>
    </w:p>
    <w:p w:rsidR="002401AF" w:rsidRDefault="002401AF" w:rsidP="002401AF">
      <w:pPr>
        <w:pStyle w:val="BodyText"/>
        <w:tabs>
          <w:tab w:val="left" w:pos="720"/>
          <w:tab w:val="left" w:pos="1440"/>
          <w:tab w:val="left" w:pos="2160"/>
          <w:tab w:val="left" w:pos="3600"/>
          <w:tab w:val="left" w:pos="5040"/>
          <w:tab w:val="left" w:pos="6480"/>
        </w:tabs>
        <w:rPr>
          <w:sz w:val="24"/>
        </w:rPr>
      </w:pPr>
      <w:r>
        <w:rPr>
          <w:sz w:val="24"/>
        </w:rPr>
        <w:t>The following is the Health and Physical Education Department policy on academic integrity.  You are accountable for it.</w:t>
      </w:r>
    </w:p>
    <w:p w:rsidR="002401AF" w:rsidRDefault="002401AF" w:rsidP="002401AF">
      <w:pPr>
        <w:tabs>
          <w:tab w:val="left" w:pos="720"/>
          <w:tab w:val="left" w:pos="1440"/>
          <w:tab w:val="left" w:pos="2160"/>
          <w:tab w:val="left" w:pos="3600"/>
          <w:tab w:val="left" w:pos="5040"/>
          <w:tab w:val="left" w:pos="6480"/>
        </w:tabs>
        <w:ind w:left="720"/>
        <w:rPr>
          <w:rFonts w:ascii="Times New Roman" w:hAnsi="Times New Roman"/>
          <w:sz w:val="24"/>
        </w:rPr>
      </w:pPr>
      <w:r>
        <w:rPr>
          <w:rFonts w:ascii="Times New Roman" w:hAnsi="Times New Roman"/>
          <w:u w:val="single"/>
        </w:rPr>
        <w:t>Purpose statement:</w:t>
      </w:r>
      <w:r>
        <w:rPr>
          <w:rFonts w:ascii="Times New Roman" w:hAnsi="Times New Roman"/>
        </w:rPr>
        <w:t xml:space="preserve">  All students are expected to exhibit personal honesty in their work.  Academic integrity allows each learner to be evaluated on his or her personal accomplishments and compete on an equal basis with all other students for their scholastic achievements.</w:t>
      </w:r>
    </w:p>
    <w:p w:rsidR="002401AF" w:rsidRDefault="002401AF" w:rsidP="002401AF">
      <w:pPr>
        <w:tabs>
          <w:tab w:val="left" w:pos="720"/>
          <w:tab w:val="left" w:pos="1440"/>
          <w:tab w:val="left" w:pos="2160"/>
          <w:tab w:val="left" w:pos="3600"/>
          <w:tab w:val="left" w:pos="5040"/>
          <w:tab w:val="left" w:pos="6480"/>
        </w:tabs>
        <w:ind w:left="720"/>
        <w:rPr>
          <w:rFonts w:ascii="Times New Roman" w:hAnsi="Times New Roman"/>
        </w:rPr>
      </w:pPr>
      <w:r>
        <w:rPr>
          <w:rFonts w:ascii="Times New Roman" w:hAnsi="Times New Roman"/>
          <w:u w:val="single"/>
        </w:rPr>
        <w:t xml:space="preserve">Definition statement: </w:t>
      </w:r>
      <w:r>
        <w:rPr>
          <w:rFonts w:ascii="Times New Roman" w:hAnsi="Times New Roman"/>
        </w:rPr>
        <w:t xml:space="preserve"> Academic dishonesty includes, but is not limited to:</w:t>
      </w:r>
    </w:p>
    <w:p w:rsidR="002401AF" w:rsidRDefault="002401AF" w:rsidP="002401AF">
      <w:pPr>
        <w:numPr>
          <w:ilvl w:val="0"/>
          <w:numId w:val="3"/>
        </w:numPr>
        <w:tabs>
          <w:tab w:val="left" w:pos="720"/>
          <w:tab w:val="left" w:pos="1440"/>
          <w:tab w:val="left" w:pos="2160"/>
          <w:tab w:val="left" w:pos="3600"/>
          <w:tab w:val="left" w:pos="5040"/>
          <w:tab w:val="left" w:pos="6480"/>
        </w:tabs>
        <w:spacing w:after="0" w:line="240" w:lineRule="auto"/>
        <w:rPr>
          <w:rFonts w:ascii="Times New Roman" w:hAnsi="Times New Roman"/>
        </w:rPr>
      </w:pPr>
      <w:r>
        <w:rPr>
          <w:rFonts w:ascii="Times New Roman" w:hAnsi="Times New Roman"/>
        </w:rPr>
        <w:t>Cheating on a quiz, test or other assessment.</w:t>
      </w:r>
    </w:p>
    <w:p w:rsidR="002401AF" w:rsidRDefault="002401AF" w:rsidP="002401AF">
      <w:pPr>
        <w:numPr>
          <w:ilvl w:val="0"/>
          <w:numId w:val="3"/>
        </w:numPr>
        <w:tabs>
          <w:tab w:val="left" w:pos="720"/>
          <w:tab w:val="left" w:pos="1440"/>
          <w:tab w:val="left" w:pos="2160"/>
          <w:tab w:val="left" w:pos="3600"/>
          <w:tab w:val="left" w:pos="5040"/>
          <w:tab w:val="left" w:pos="6480"/>
        </w:tabs>
        <w:spacing w:after="0" w:line="240" w:lineRule="auto"/>
        <w:rPr>
          <w:rFonts w:ascii="Times New Roman" w:hAnsi="Times New Roman"/>
        </w:rPr>
      </w:pPr>
      <w:r>
        <w:rPr>
          <w:rFonts w:ascii="Times New Roman" w:hAnsi="Times New Roman"/>
        </w:rPr>
        <w:t>Copying an assignment or worksheet, or divulging information about a test.</w:t>
      </w:r>
    </w:p>
    <w:p w:rsidR="002401AF" w:rsidRDefault="002401AF" w:rsidP="002401AF">
      <w:pPr>
        <w:numPr>
          <w:ilvl w:val="0"/>
          <w:numId w:val="3"/>
        </w:numPr>
        <w:tabs>
          <w:tab w:val="left" w:pos="720"/>
          <w:tab w:val="left" w:pos="1440"/>
          <w:tab w:val="left" w:pos="2160"/>
          <w:tab w:val="left" w:pos="3600"/>
          <w:tab w:val="left" w:pos="5040"/>
          <w:tab w:val="left" w:pos="6480"/>
        </w:tabs>
        <w:spacing w:after="0" w:line="240" w:lineRule="auto"/>
        <w:rPr>
          <w:rFonts w:ascii="Times New Roman" w:hAnsi="Times New Roman"/>
        </w:rPr>
      </w:pPr>
      <w:r>
        <w:rPr>
          <w:rFonts w:ascii="Times New Roman" w:hAnsi="Times New Roman"/>
        </w:rPr>
        <w:t>Offering to another student the answers to an assignment, worksheets or test, whether</w:t>
      </w:r>
    </w:p>
    <w:p w:rsidR="002401AF" w:rsidRDefault="002401AF" w:rsidP="002401AF">
      <w:pPr>
        <w:tabs>
          <w:tab w:val="left" w:pos="720"/>
          <w:tab w:val="left" w:pos="1440"/>
          <w:tab w:val="left" w:pos="2160"/>
          <w:tab w:val="left" w:pos="3600"/>
          <w:tab w:val="left" w:pos="5040"/>
          <w:tab w:val="left" w:pos="6480"/>
        </w:tabs>
        <w:ind w:left="720"/>
        <w:rPr>
          <w:rFonts w:ascii="Times New Roman" w:hAnsi="Times New Roman"/>
        </w:rPr>
      </w:pPr>
      <w:r>
        <w:rPr>
          <w:rFonts w:ascii="Times New Roman" w:hAnsi="Times New Roman"/>
        </w:rPr>
        <w:t xml:space="preserve">       </w:t>
      </w:r>
      <w:proofErr w:type="gramStart"/>
      <w:r>
        <w:rPr>
          <w:rFonts w:ascii="Times New Roman" w:hAnsi="Times New Roman"/>
        </w:rPr>
        <w:t>solicited</w:t>
      </w:r>
      <w:proofErr w:type="gramEnd"/>
      <w:r>
        <w:rPr>
          <w:rFonts w:ascii="Times New Roman" w:hAnsi="Times New Roman"/>
        </w:rPr>
        <w:t xml:space="preserve"> or unsolicited, in written or verbal communications.</w:t>
      </w:r>
    </w:p>
    <w:p w:rsidR="002401AF" w:rsidRDefault="002401AF" w:rsidP="002401AF">
      <w:pPr>
        <w:numPr>
          <w:ilvl w:val="0"/>
          <w:numId w:val="3"/>
        </w:numPr>
        <w:tabs>
          <w:tab w:val="left" w:pos="720"/>
          <w:tab w:val="left" w:pos="1440"/>
          <w:tab w:val="left" w:pos="2160"/>
          <w:tab w:val="left" w:pos="3600"/>
          <w:tab w:val="left" w:pos="5040"/>
          <w:tab w:val="left" w:pos="6480"/>
        </w:tabs>
        <w:spacing w:after="0" w:line="240" w:lineRule="auto"/>
        <w:rPr>
          <w:rFonts w:ascii="Times New Roman" w:hAnsi="Times New Roman"/>
        </w:rPr>
      </w:pPr>
      <w:proofErr w:type="gramStart"/>
      <w:r>
        <w:rPr>
          <w:rFonts w:ascii="Times New Roman" w:hAnsi="Times New Roman"/>
        </w:rPr>
        <w:t>Theft of intellectual property, such as assignments, worksheets, tests, or answer</w:t>
      </w:r>
      <w:proofErr w:type="gramEnd"/>
      <w:r>
        <w:rPr>
          <w:rFonts w:ascii="Times New Roman" w:hAnsi="Times New Roman"/>
        </w:rPr>
        <w:t xml:space="preserve"> keys.</w:t>
      </w:r>
    </w:p>
    <w:p w:rsidR="002401AF" w:rsidRDefault="002401AF" w:rsidP="002401AF">
      <w:pPr>
        <w:numPr>
          <w:ilvl w:val="0"/>
          <w:numId w:val="3"/>
        </w:numPr>
        <w:tabs>
          <w:tab w:val="left" w:pos="720"/>
          <w:tab w:val="left" w:pos="1440"/>
          <w:tab w:val="left" w:pos="2160"/>
          <w:tab w:val="left" w:pos="3600"/>
          <w:tab w:val="left" w:pos="5040"/>
          <w:tab w:val="left" w:pos="6480"/>
        </w:tabs>
        <w:spacing w:after="0" w:line="240" w:lineRule="auto"/>
        <w:rPr>
          <w:rFonts w:ascii="Times New Roman" w:hAnsi="Times New Roman"/>
        </w:rPr>
      </w:pPr>
      <w:r>
        <w:rPr>
          <w:rFonts w:ascii="Times New Roman" w:hAnsi="Times New Roman"/>
        </w:rPr>
        <w:t>Lying to a teacher about academic activities, or assessment scores.</w:t>
      </w:r>
    </w:p>
    <w:p w:rsidR="002401AF" w:rsidRDefault="002401AF" w:rsidP="002401AF">
      <w:pPr>
        <w:numPr>
          <w:ilvl w:val="0"/>
          <w:numId w:val="3"/>
        </w:numPr>
        <w:tabs>
          <w:tab w:val="left" w:pos="720"/>
          <w:tab w:val="left" w:pos="1440"/>
          <w:tab w:val="left" w:pos="2160"/>
          <w:tab w:val="left" w:pos="3600"/>
          <w:tab w:val="left" w:pos="5040"/>
          <w:tab w:val="left" w:pos="6480"/>
        </w:tabs>
        <w:spacing w:after="0" w:line="240" w:lineRule="auto"/>
        <w:rPr>
          <w:rFonts w:ascii="Times New Roman" w:hAnsi="Times New Roman"/>
        </w:rPr>
      </w:pPr>
      <w:r>
        <w:rPr>
          <w:rFonts w:ascii="Times New Roman" w:hAnsi="Times New Roman"/>
        </w:rPr>
        <w:t>Failing to indicate quotations taken from a source or failing to identify sources in                          writing (i.e., plagiarism).</w:t>
      </w:r>
    </w:p>
    <w:p w:rsidR="002401AF" w:rsidRDefault="002401AF" w:rsidP="002401AF">
      <w:pPr>
        <w:tabs>
          <w:tab w:val="left" w:pos="720"/>
          <w:tab w:val="left" w:pos="1440"/>
          <w:tab w:val="left" w:pos="2160"/>
          <w:tab w:val="left" w:pos="3600"/>
          <w:tab w:val="left" w:pos="5040"/>
          <w:tab w:val="left" w:pos="6480"/>
        </w:tabs>
        <w:rPr>
          <w:rFonts w:ascii="Times New Roman" w:hAnsi="Times New Roman"/>
        </w:rPr>
      </w:pPr>
    </w:p>
    <w:p w:rsidR="002401AF" w:rsidRDefault="002401AF" w:rsidP="002401AF">
      <w:pPr>
        <w:pStyle w:val="BodyTextIndent"/>
        <w:rPr>
          <w:sz w:val="24"/>
        </w:rPr>
      </w:pPr>
      <w:r>
        <w:rPr>
          <w:sz w:val="24"/>
        </w:rPr>
        <w:t>Unless explicitly announced otherwise by the instructor, students are expected to work alone on all assignments.</w:t>
      </w:r>
    </w:p>
    <w:p w:rsidR="002401AF" w:rsidRDefault="002401AF" w:rsidP="002401AF">
      <w:pPr>
        <w:tabs>
          <w:tab w:val="left" w:pos="720"/>
          <w:tab w:val="left" w:pos="1440"/>
          <w:tab w:val="left" w:pos="2160"/>
          <w:tab w:val="left" w:pos="3600"/>
          <w:tab w:val="left" w:pos="5040"/>
          <w:tab w:val="left" w:pos="6480"/>
        </w:tabs>
        <w:ind w:left="720"/>
        <w:rPr>
          <w:rFonts w:ascii="Times New Roman" w:hAnsi="Times New Roman"/>
          <w:sz w:val="24"/>
        </w:rPr>
      </w:pPr>
    </w:p>
    <w:p w:rsidR="002401AF" w:rsidRDefault="002401AF" w:rsidP="002401AF">
      <w:pPr>
        <w:tabs>
          <w:tab w:val="left" w:pos="720"/>
          <w:tab w:val="left" w:pos="1440"/>
          <w:tab w:val="left" w:pos="2160"/>
          <w:tab w:val="left" w:pos="3600"/>
          <w:tab w:val="left" w:pos="5040"/>
          <w:tab w:val="left" w:pos="6480"/>
        </w:tabs>
        <w:ind w:left="720"/>
        <w:rPr>
          <w:rFonts w:ascii="Times New Roman" w:hAnsi="Times New Roman"/>
        </w:rPr>
      </w:pPr>
      <w:r>
        <w:rPr>
          <w:rFonts w:ascii="Times New Roman" w:hAnsi="Times New Roman"/>
          <w:u w:val="single"/>
        </w:rPr>
        <w:t>Penalty</w:t>
      </w:r>
      <w:r>
        <w:rPr>
          <w:rFonts w:ascii="Times New Roman" w:hAnsi="Times New Roman"/>
        </w:rPr>
        <w:t>:  Students who act in an academically dishonest manner will receive no credit (a zero) for any and all assignments that were not their own intellectual work.  Academic dishonesty may also result in additional consequences, such as failure of the course.</w:t>
      </w:r>
    </w:p>
    <w:p w:rsidR="002401AF" w:rsidRDefault="002401AF" w:rsidP="002401AF">
      <w:pPr>
        <w:pStyle w:val="Achievement"/>
        <w:numPr>
          <w:ilvl w:val="0"/>
          <w:numId w:val="0"/>
        </w:numPr>
        <w:tabs>
          <w:tab w:val="left" w:pos="720"/>
        </w:tabs>
        <w:rPr>
          <w:rFonts w:ascii="Times New Roman" w:hAnsi="Times New Roman"/>
        </w:rPr>
      </w:pPr>
      <w:r>
        <w:rPr>
          <w:rFonts w:ascii="Times New Roman" w:hAnsi="Times New Roman"/>
        </w:rPr>
        <w:t>I have read and understand the expectations and grading policy for Tech physical education.</w:t>
      </w:r>
    </w:p>
    <w:p w:rsidR="002401AF" w:rsidRDefault="002401AF" w:rsidP="002401AF">
      <w:pPr>
        <w:pStyle w:val="Achievement"/>
        <w:numPr>
          <w:ilvl w:val="0"/>
          <w:numId w:val="0"/>
        </w:numPr>
        <w:tabs>
          <w:tab w:val="left" w:pos="720"/>
        </w:tabs>
        <w:rPr>
          <w:rFonts w:ascii="Times New Roman" w:hAnsi="Times New Roman"/>
        </w:rPr>
      </w:pPr>
    </w:p>
    <w:p w:rsidR="002401AF" w:rsidRDefault="002401AF" w:rsidP="002401AF">
      <w:pPr>
        <w:pStyle w:val="Achievement"/>
        <w:numPr>
          <w:ilvl w:val="0"/>
          <w:numId w:val="0"/>
        </w:numPr>
        <w:tabs>
          <w:tab w:val="left" w:pos="720"/>
        </w:tabs>
        <w:rPr>
          <w:rFonts w:ascii="Times New Roman" w:hAnsi="Times New Roman"/>
        </w:rPr>
      </w:pPr>
    </w:p>
    <w:p w:rsidR="002401AF" w:rsidRDefault="002401AF" w:rsidP="002401AF">
      <w:pPr>
        <w:pStyle w:val="Achievement"/>
        <w:numPr>
          <w:ilvl w:val="0"/>
          <w:numId w:val="0"/>
        </w:numPr>
        <w:tabs>
          <w:tab w:val="left" w:pos="720"/>
        </w:tabs>
        <w:rPr>
          <w:rFonts w:ascii="Times New Roman" w:hAnsi="Times New Roman"/>
        </w:rPr>
      </w:pPr>
    </w:p>
    <w:p w:rsidR="002401AF" w:rsidRDefault="002401AF" w:rsidP="002401AF">
      <w:pPr>
        <w:pStyle w:val="Achievement"/>
        <w:numPr>
          <w:ilvl w:val="0"/>
          <w:numId w:val="0"/>
        </w:numPr>
        <w:tabs>
          <w:tab w:val="left" w:pos="720"/>
        </w:tabs>
        <w:rPr>
          <w:rFonts w:ascii="Times New Roman" w:hAnsi="Times New Roman"/>
        </w:rPr>
      </w:pPr>
      <w:r>
        <w:rPr>
          <w:rFonts w:ascii="Times New Roman" w:hAnsi="Times New Roman"/>
        </w:rPr>
        <w:t>_____________________________</w:t>
      </w:r>
      <w:r>
        <w:rPr>
          <w:rFonts w:ascii="Times New Roman" w:hAnsi="Times New Roman"/>
        </w:rPr>
        <w:tab/>
      </w:r>
      <w:r>
        <w:rPr>
          <w:rFonts w:ascii="Times New Roman" w:hAnsi="Times New Roman"/>
        </w:rPr>
        <w:tab/>
        <w:t>________________________________</w:t>
      </w:r>
    </w:p>
    <w:p w:rsidR="002401AF" w:rsidRDefault="002401AF" w:rsidP="002401AF">
      <w:pPr>
        <w:pStyle w:val="Achievement"/>
        <w:numPr>
          <w:ilvl w:val="0"/>
          <w:numId w:val="0"/>
        </w:numPr>
        <w:tabs>
          <w:tab w:val="left" w:pos="720"/>
        </w:tabs>
        <w:rPr>
          <w:rFonts w:ascii="Times New Roman" w:hAnsi="Times New Roman"/>
        </w:rPr>
      </w:pPr>
      <w:proofErr w:type="gramStart"/>
      <w:r>
        <w:rPr>
          <w:rFonts w:ascii="Times New Roman" w:hAnsi="Times New Roman"/>
        </w:rPr>
        <w:t>student</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parent/ guardian</w:t>
      </w:r>
    </w:p>
    <w:p w:rsidR="002401AF" w:rsidRDefault="002401AF" w:rsidP="002401AF">
      <w:pPr>
        <w:pStyle w:val="Achievement"/>
        <w:numPr>
          <w:ilvl w:val="0"/>
          <w:numId w:val="0"/>
        </w:numPr>
        <w:tabs>
          <w:tab w:val="left" w:pos="720"/>
        </w:tabs>
        <w:rPr>
          <w:rFonts w:ascii="Times New Roman" w:hAnsi="Times New Roman"/>
        </w:rPr>
      </w:pPr>
    </w:p>
    <w:p w:rsidR="002401AF" w:rsidRDefault="002401AF" w:rsidP="002401AF">
      <w:pPr>
        <w:pStyle w:val="Achievement"/>
        <w:numPr>
          <w:ilvl w:val="0"/>
          <w:numId w:val="0"/>
        </w:numPr>
        <w:tabs>
          <w:tab w:val="left" w:pos="720"/>
        </w:tabs>
        <w:rPr>
          <w:rFonts w:ascii="Times New Roman" w:hAnsi="Times New Roman"/>
        </w:rPr>
      </w:pPr>
    </w:p>
    <w:p w:rsidR="002401AF" w:rsidRDefault="002401AF" w:rsidP="002401AF">
      <w:pPr>
        <w:pStyle w:val="Achievement"/>
        <w:numPr>
          <w:ilvl w:val="0"/>
          <w:numId w:val="0"/>
        </w:numPr>
        <w:tabs>
          <w:tab w:val="left" w:pos="720"/>
        </w:tabs>
        <w:rPr>
          <w:rFonts w:ascii="Times New Roman" w:hAnsi="Times New Roman"/>
        </w:rPr>
      </w:pPr>
    </w:p>
    <w:p w:rsidR="002401AF" w:rsidRDefault="002401AF" w:rsidP="002401AF">
      <w:pPr>
        <w:pStyle w:val="Achievement"/>
        <w:numPr>
          <w:ilvl w:val="0"/>
          <w:numId w:val="0"/>
        </w:numPr>
        <w:tabs>
          <w:tab w:val="left" w:pos="720"/>
        </w:tabs>
        <w:rPr>
          <w:rFonts w:ascii="Times New Roman" w:hAnsi="Times New Roman"/>
        </w:rPr>
      </w:pPr>
      <w:r>
        <w:rPr>
          <w:rFonts w:ascii="Times New Roman" w:hAnsi="Times New Roman"/>
        </w:rPr>
        <w:t>Additional comments/ concerns:</w:t>
      </w:r>
    </w:p>
    <w:p w:rsidR="002401AF" w:rsidRDefault="002401AF" w:rsidP="002401AF">
      <w:pPr>
        <w:pStyle w:val="Achievement"/>
        <w:numPr>
          <w:ilvl w:val="0"/>
          <w:numId w:val="0"/>
        </w:numPr>
        <w:tabs>
          <w:tab w:val="left" w:pos="720"/>
        </w:tabs>
        <w:rPr>
          <w:rFonts w:ascii="Times New Roman" w:hAnsi="Times New Roman"/>
        </w:rPr>
      </w:pPr>
    </w:p>
    <w:p w:rsidR="002401AF" w:rsidRDefault="002401AF" w:rsidP="002401AF">
      <w:pPr>
        <w:pStyle w:val="Achievement"/>
        <w:numPr>
          <w:ilvl w:val="0"/>
          <w:numId w:val="0"/>
        </w:numPr>
        <w:tabs>
          <w:tab w:val="left" w:pos="720"/>
        </w:tabs>
        <w:rPr>
          <w:rFonts w:ascii="Times New Roman" w:hAnsi="Times New Roman"/>
        </w:rPr>
      </w:pPr>
    </w:p>
    <w:p w:rsidR="002401AF" w:rsidRDefault="002401AF" w:rsidP="002401AF">
      <w:pPr>
        <w:pStyle w:val="Achievement"/>
        <w:numPr>
          <w:ilvl w:val="0"/>
          <w:numId w:val="0"/>
        </w:numPr>
        <w:tabs>
          <w:tab w:val="left" w:pos="720"/>
        </w:tabs>
        <w:rPr>
          <w:rFonts w:ascii="Times New Roman" w:hAnsi="Times New Roman"/>
        </w:rPr>
      </w:pPr>
    </w:p>
    <w:p w:rsidR="002401AF" w:rsidRDefault="002401AF" w:rsidP="002401AF">
      <w:pPr>
        <w:pStyle w:val="Achievement"/>
        <w:numPr>
          <w:ilvl w:val="0"/>
          <w:numId w:val="0"/>
        </w:numPr>
        <w:tabs>
          <w:tab w:val="left" w:pos="720"/>
        </w:tabs>
        <w:rPr>
          <w:rFonts w:ascii="Times New Roman" w:hAnsi="Times New Roman"/>
        </w:rPr>
      </w:pPr>
    </w:p>
    <w:p w:rsidR="002401AF" w:rsidRDefault="002401AF" w:rsidP="002401AF">
      <w:pPr>
        <w:pStyle w:val="Achievement"/>
        <w:numPr>
          <w:ilvl w:val="0"/>
          <w:numId w:val="0"/>
        </w:numPr>
        <w:tabs>
          <w:tab w:val="left" w:pos="720"/>
        </w:tabs>
        <w:rPr>
          <w:rFonts w:ascii="Times New Roman" w:hAnsi="Times New Roman"/>
        </w:rPr>
      </w:pPr>
    </w:p>
    <w:p w:rsidR="002401AF" w:rsidRDefault="002401AF" w:rsidP="002401AF">
      <w:pPr>
        <w:pStyle w:val="Achievement"/>
        <w:numPr>
          <w:ilvl w:val="0"/>
          <w:numId w:val="0"/>
        </w:numPr>
        <w:tabs>
          <w:tab w:val="left" w:pos="720"/>
        </w:tabs>
        <w:rPr>
          <w:rFonts w:ascii="Times New Roman" w:hAnsi="Times New Roman"/>
        </w:rPr>
      </w:pPr>
    </w:p>
    <w:p w:rsidR="002401AF" w:rsidRDefault="002401AF" w:rsidP="002401AF">
      <w:pPr>
        <w:pStyle w:val="Achievement"/>
        <w:numPr>
          <w:ilvl w:val="0"/>
          <w:numId w:val="0"/>
        </w:numPr>
        <w:tabs>
          <w:tab w:val="left" w:pos="720"/>
        </w:tabs>
        <w:rPr>
          <w:rFonts w:ascii="Times New Roman" w:hAnsi="Times New Roman"/>
        </w:rPr>
      </w:pPr>
    </w:p>
    <w:p w:rsidR="002401AF" w:rsidRDefault="002401AF" w:rsidP="003720AE">
      <w:pPr>
        <w:pStyle w:val="NoSpacing"/>
        <w:rPr>
          <w:sz w:val="24"/>
          <w:szCs w:val="24"/>
        </w:rPr>
      </w:pPr>
    </w:p>
    <w:p w:rsidR="005A5969" w:rsidRDefault="005A5969" w:rsidP="003720AE">
      <w:pPr>
        <w:pStyle w:val="NoSpacing"/>
        <w:rPr>
          <w:sz w:val="24"/>
          <w:szCs w:val="24"/>
        </w:rPr>
      </w:pPr>
    </w:p>
    <w:p w:rsidR="005A5969" w:rsidRPr="005A5969" w:rsidRDefault="005A5969" w:rsidP="003720AE">
      <w:pPr>
        <w:pStyle w:val="NoSpacing"/>
        <w:rPr>
          <w:sz w:val="24"/>
          <w:szCs w:val="24"/>
        </w:rPr>
      </w:pPr>
    </w:p>
    <w:p w:rsidR="00F0753B" w:rsidRDefault="00F0753B" w:rsidP="003720AE">
      <w:pPr>
        <w:pStyle w:val="NoSpacing"/>
        <w:rPr>
          <w:sz w:val="24"/>
          <w:szCs w:val="24"/>
        </w:rPr>
      </w:pPr>
    </w:p>
    <w:p w:rsidR="00F0753B" w:rsidRPr="00F0753B" w:rsidRDefault="00F0753B" w:rsidP="003720AE">
      <w:pPr>
        <w:pStyle w:val="NoSpacing"/>
        <w:rPr>
          <w:sz w:val="24"/>
          <w:szCs w:val="24"/>
        </w:rPr>
      </w:pPr>
    </w:p>
    <w:p w:rsidR="003720AE" w:rsidRPr="003720AE" w:rsidRDefault="003720AE" w:rsidP="003720AE">
      <w:pPr>
        <w:pStyle w:val="NoSpacing"/>
        <w:rPr>
          <w:sz w:val="24"/>
          <w:szCs w:val="24"/>
        </w:rPr>
      </w:pPr>
    </w:p>
    <w:sectPr w:rsidR="003720AE" w:rsidRPr="003720AE" w:rsidSect="00252A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67C6B12A"/>
    <w:lvl w:ilvl="0">
      <w:start w:val="1"/>
      <w:numFmt w:val="bullet"/>
      <w:pStyle w:val="Achievement"/>
      <w:lvlText w:val=""/>
      <w:lvlJc w:val="left"/>
      <w:pPr>
        <w:tabs>
          <w:tab w:val="num" w:pos="360"/>
        </w:tabs>
        <w:ind w:left="245" w:hanging="245"/>
      </w:pPr>
      <w:rPr>
        <w:rFonts w:ascii="Wingdings" w:hAnsi="Wingdings" w:hint="default"/>
      </w:rPr>
    </w:lvl>
  </w:abstractNum>
  <w:abstractNum w:abstractNumId="1">
    <w:nsid w:val="06994C43"/>
    <w:multiLevelType w:val="hybridMultilevel"/>
    <w:tmpl w:val="E2C40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074CA3"/>
    <w:multiLevelType w:val="hybridMultilevel"/>
    <w:tmpl w:val="87544AFA"/>
    <w:lvl w:ilvl="0" w:tplc="6704640E">
      <w:start w:val="1"/>
      <w:numFmt w:val="decimal"/>
      <w:lvlText w:val="%1."/>
      <w:lvlJc w:val="left"/>
      <w:pPr>
        <w:tabs>
          <w:tab w:val="num" w:pos="1080"/>
        </w:tabs>
        <w:ind w:left="1080" w:hanging="360"/>
      </w:pPr>
      <w:rPr>
        <w:rFonts w:ascii="Times New Roman" w:hAnsi="Times New Roman" w:cs="Times New Roman" w:hint="default"/>
        <w:b w:val="0"/>
        <w:i w:val="0"/>
        <w:sz w:val="16"/>
      </w:rPr>
    </w:lvl>
    <w:lvl w:ilvl="1" w:tplc="E8349B50">
      <w:start w:val="1"/>
      <w:numFmt w:val="lowerLetter"/>
      <w:lvlText w:val="%2."/>
      <w:lvlJc w:val="left"/>
      <w:pPr>
        <w:tabs>
          <w:tab w:val="num" w:pos="1080"/>
        </w:tabs>
        <w:ind w:left="1080" w:hanging="360"/>
      </w:pPr>
    </w:lvl>
    <w:lvl w:ilvl="2" w:tplc="F0E2BBDC">
      <w:start w:val="1"/>
      <w:numFmt w:val="decimal"/>
      <w:lvlText w:val="%3."/>
      <w:lvlJc w:val="left"/>
      <w:pPr>
        <w:tabs>
          <w:tab w:val="num" w:pos="2160"/>
        </w:tabs>
        <w:ind w:left="2160" w:hanging="360"/>
      </w:pPr>
    </w:lvl>
    <w:lvl w:ilvl="3" w:tplc="5F6AF3D4">
      <w:start w:val="1"/>
      <w:numFmt w:val="decimal"/>
      <w:lvlText w:val="%4."/>
      <w:lvlJc w:val="left"/>
      <w:pPr>
        <w:tabs>
          <w:tab w:val="num" w:pos="2880"/>
        </w:tabs>
        <w:ind w:left="2880" w:hanging="360"/>
      </w:pPr>
    </w:lvl>
    <w:lvl w:ilvl="4" w:tplc="BE66D218">
      <w:start w:val="1"/>
      <w:numFmt w:val="decimal"/>
      <w:lvlText w:val="%5."/>
      <w:lvlJc w:val="left"/>
      <w:pPr>
        <w:tabs>
          <w:tab w:val="num" w:pos="3600"/>
        </w:tabs>
        <w:ind w:left="3600" w:hanging="360"/>
      </w:pPr>
    </w:lvl>
    <w:lvl w:ilvl="5" w:tplc="65724C16">
      <w:start w:val="1"/>
      <w:numFmt w:val="decimal"/>
      <w:lvlText w:val="%6."/>
      <w:lvlJc w:val="left"/>
      <w:pPr>
        <w:tabs>
          <w:tab w:val="num" w:pos="4320"/>
        </w:tabs>
        <w:ind w:left="4320" w:hanging="360"/>
      </w:pPr>
    </w:lvl>
    <w:lvl w:ilvl="6" w:tplc="4EDE0A8C">
      <w:start w:val="1"/>
      <w:numFmt w:val="decimal"/>
      <w:lvlText w:val="%7."/>
      <w:lvlJc w:val="left"/>
      <w:pPr>
        <w:tabs>
          <w:tab w:val="num" w:pos="5040"/>
        </w:tabs>
        <w:ind w:left="5040" w:hanging="360"/>
      </w:pPr>
    </w:lvl>
    <w:lvl w:ilvl="7" w:tplc="D6B67C96">
      <w:start w:val="1"/>
      <w:numFmt w:val="decimal"/>
      <w:lvlText w:val="%8."/>
      <w:lvlJc w:val="left"/>
      <w:pPr>
        <w:tabs>
          <w:tab w:val="num" w:pos="5760"/>
        </w:tabs>
        <w:ind w:left="5760" w:hanging="360"/>
      </w:pPr>
    </w:lvl>
    <w:lvl w:ilvl="8" w:tplc="E44258C2">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20AE"/>
    <w:rsid w:val="00076F3F"/>
    <w:rsid w:val="002401AF"/>
    <w:rsid w:val="00252AAE"/>
    <w:rsid w:val="003720AE"/>
    <w:rsid w:val="005A5969"/>
    <w:rsid w:val="00660C06"/>
    <w:rsid w:val="00686612"/>
    <w:rsid w:val="00812952"/>
    <w:rsid w:val="00B40BA1"/>
    <w:rsid w:val="00BF1F60"/>
    <w:rsid w:val="00F075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AE"/>
    <w:pPr>
      <w:spacing w:after="200" w:line="276" w:lineRule="auto"/>
    </w:pPr>
    <w:rPr>
      <w:sz w:val="22"/>
      <w:szCs w:val="22"/>
    </w:rPr>
  </w:style>
  <w:style w:type="paragraph" w:styleId="Heading1">
    <w:name w:val="heading 1"/>
    <w:basedOn w:val="Normal"/>
    <w:next w:val="Normal"/>
    <w:link w:val="Heading1Char"/>
    <w:qFormat/>
    <w:rsid w:val="002401AF"/>
    <w:pPr>
      <w:keepNext/>
      <w:spacing w:after="0" w:line="240" w:lineRule="auto"/>
      <w:jc w:val="center"/>
      <w:outlineLvl w:val="0"/>
    </w:pPr>
    <w:rPr>
      <w:rFonts w:ascii="New York" w:eastAsia="Times New Roman" w:hAnsi="New York"/>
      <w:b/>
      <w:sz w:val="24"/>
      <w:szCs w:val="20"/>
    </w:rPr>
  </w:style>
  <w:style w:type="paragraph" w:styleId="Heading2">
    <w:name w:val="heading 2"/>
    <w:basedOn w:val="Normal"/>
    <w:next w:val="Normal"/>
    <w:link w:val="Heading2Char"/>
    <w:semiHidden/>
    <w:unhideWhenUsed/>
    <w:qFormat/>
    <w:rsid w:val="002401AF"/>
    <w:pPr>
      <w:keepNext/>
      <w:spacing w:after="0" w:line="240" w:lineRule="auto"/>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AE"/>
    <w:pPr>
      <w:ind w:left="720"/>
      <w:contextualSpacing/>
    </w:pPr>
  </w:style>
  <w:style w:type="paragraph" w:styleId="NoSpacing">
    <w:name w:val="No Spacing"/>
    <w:uiPriority w:val="1"/>
    <w:qFormat/>
    <w:rsid w:val="003720AE"/>
    <w:rPr>
      <w:sz w:val="22"/>
      <w:szCs w:val="22"/>
    </w:rPr>
  </w:style>
  <w:style w:type="character" w:customStyle="1" w:styleId="Heading1Char">
    <w:name w:val="Heading 1 Char"/>
    <w:basedOn w:val="DefaultParagraphFont"/>
    <w:link w:val="Heading1"/>
    <w:rsid w:val="002401AF"/>
    <w:rPr>
      <w:rFonts w:ascii="New York" w:eastAsia="Times New Roman" w:hAnsi="New York"/>
      <w:b/>
      <w:sz w:val="24"/>
    </w:rPr>
  </w:style>
  <w:style w:type="character" w:customStyle="1" w:styleId="Heading2Char">
    <w:name w:val="Heading 2 Char"/>
    <w:basedOn w:val="DefaultParagraphFont"/>
    <w:link w:val="Heading2"/>
    <w:semiHidden/>
    <w:rsid w:val="002401AF"/>
    <w:rPr>
      <w:rFonts w:ascii="Times New Roman" w:eastAsia="Times New Roman" w:hAnsi="Times New Roman"/>
      <w:b/>
      <w:sz w:val="24"/>
    </w:rPr>
  </w:style>
  <w:style w:type="paragraph" w:styleId="BodyText">
    <w:name w:val="Body Text"/>
    <w:basedOn w:val="Normal"/>
    <w:link w:val="BodyTextChar"/>
    <w:semiHidden/>
    <w:unhideWhenUsed/>
    <w:rsid w:val="002401AF"/>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semiHidden/>
    <w:rsid w:val="002401AF"/>
    <w:rPr>
      <w:rFonts w:ascii="Times New Roman" w:eastAsia="Times New Roman" w:hAnsi="Times New Roman"/>
      <w:sz w:val="22"/>
    </w:rPr>
  </w:style>
  <w:style w:type="paragraph" w:styleId="BodyTextIndent">
    <w:name w:val="Body Text Indent"/>
    <w:basedOn w:val="Normal"/>
    <w:link w:val="BodyTextIndentChar"/>
    <w:semiHidden/>
    <w:unhideWhenUsed/>
    <w:rsid w:val="002401AF"/>
    <w:pPr>
      <w:tabs>
        <w:tab w:val="left" w:pos="720"/>
        <w:tab w:val="left" w:pos="1440"/>
        <w:tab w:val="left" w:pos="2160"/>
        <w:tab w:val="left" w:pos="3600"/>
        <w:tab w:val="left" w:pos="5040"/>
        <w:tab w:val="left" w:pos="6480"/>
      </w:tabs>
      <w:spacing w:after="0" w:line="240" w:lineRule="auto"/>
      <w:ind w:left="720"/>
    </w:pPr>
    <w:rPr>
      <w:rFonts w:ascii="Times New Roman" w:eastAsia="Times New Roman" w:hAnsi="Times New Roman"/>
      <w:szCs w:val="20"/>
    </w:rPr>
  </w:style>
  <w:style w:type="character" w:customStyle="1" w:styleId="BodyTextIndentChar">
    <w:name w:val="Body Text Indent Char"/>
    <w:basedOn w:val="DefaultParagraphFont"/>
    <w:link w:val="BodyTextIndent"/>
    <w:semiHidden/>
    <w:rsid w:val="002401AF"/>
    <w:rPr>
      <w:rFonts w:ascii="Times New Roman" w:eastAsia="Times New Roman" w:hAnsi="Times New Roman"/>
      <w:sz w:val="22"/>
    </w:rPr>
  </w:style>
  <w:style w:type="paragraph" w:customStyle="1" w:styleId="Achievement">
    <w:name w:val="Achievement"/>
    <w:basedOn w:val="Normal"/>
    <w:rsid w:val="002401AF"/>
    <w:pPr>
      <w:numPr>
        <w:numId w:val="2"/>
      </w:numPr>
      <w:spacing w:after="0" w:line="240" w:lineRule="auto"/>
    </w:pPr>
    <w:rPr>
      <w:rFonts w:ascii="New York" w:eastAsia="Times New Roman" w:hAnsi="New York"/>
      <w:sz w:val="24"/>
      <w:szCs w:val="20"/>
    </w:rPr>
  </w:style>
</w:styles>
</file>

<file path=word/webSettings.xml><?xml version="1.0" encoding="utf-8"?>
<w:webSettings xmlns:r="http://schemas.openxmlformats.org/officeDocument/2006/relationships" xmlns:w="http://schemas.openxmlformats.org/wordprocessingml/2006/main">
  <w:divs>
    <w:div w:id="4352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AF0C-40EA-489C-A3A5-FE7D8FC4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I.S.D. 742 Public Schools</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Classroom/Lab</cp:lastModifiedBy>
  <cp:revision>2</cp:revision>
  <dcterms:created xsi:type="dcterms:W3CDTF">2014-08-25T17:50:00Z</dcterms:created>
  <dcterms:modified xsi:type="dcterms:W3CDTF">2014-08-25T17:50:00Z</dcterms:modified>
</cp:coreProperties>
</file>